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1027E6" w14:textId="11307542" w:rsidR="0010146D" w:rsidRDefault="00BF22DA" w:rsidP="002C3A57">
      <w:pPr>
        <w:pStyle w:val="Body"/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B0F215F" wp14:editId="5E7FFC6C">
            <wp:extent cx="695325" cy="676275"/>
            <wp:effectExtent l="0" t="0" r="9525" b="9525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D78BFA" w14:textId="77777777" w:rsidR="0026600F" w:rsidRPr="001107EC" w:rsidRDefault="0026600F" w:rsidP="002C3A57">
      <w:pPr>
        <w:pStyle w:val="Body"/>
        <w:jc w:val="center"/>
        <w:outlineLvl w:val="0"/>
        <w:rPr>
          <w:rFonts w:asciiTheme="majorHAnsi" w:hAnsiTheme="majorHAnsi" w:cstheme="majorHAnsi"/>
          <w:b/>
          <w:sz w:val="20"/>
          <w:szCs w:val="20"/>
        </w:rPr>
      </w:pPr>
      <w:r w:rsidRPr="001107EC">
        <w:rPr>
          <w:rFonts w:asciiTheme="majorHAnsi" w:hAnsiTheme="majorHAnsi" w:cstheme="majorHAnsi"/>
          <w:b/>
          <w:sz w:val="20"/>
          <w:szCs w:val="20"/>
        </w:rPr>
        <w:t>T.C. YAŞAR ÜNİVERSİTESİ</w:t>
      </w:r>
    </w:p>
    <w:p w14:paraId="2F21E577" w14:textId="77777777" w:rsidR="0026600F" w:rsidRPr="001107EC" w:rsidRDefault="0026600F" w:rsidP="002C3A57">
      <w:pPr>
        <w:pStyle w:val="Body"/>
        <w:jc w:val="center"/>
        <w:outlineLvl w:val="0"/>
        <w:rPr>
          <w:rFonts w:asciiTheme="majorHAnsi" w:hAnsiTheme="majorHAnsi" w:cstheme="majorHAnsi"/>
          <w:b/>
          <w:color w:val="808080" w:themeColor="background1" w:themeShade="80"/>
          <w:sz w:val="20"/>
          <w:szCs w:val="20"/>
        </w:rPr>
      </w:pPr>
      <w:r w:rsidRPr="001107EC">
        <w:rPr>
          <w:rFonts w:asciiTheme="majorHAnsi" w:hAnsiTheme="majorHAnsi" w:cstheme="majorHAnsi"/>
          <w:b/>
          <w:color w:val="808080" w:themeColor="background1" w:themeShade="80"/>
          <w:sz w:val="20"/>
          <w:szCs w:val="20"/>
        </w:rPr>
        <w:t>Meslek Yüksekokulu</w:t>
      </w:r>
    </w:p>
    <w:p w14:paraId="426CD295" w14:textId="77777777" w:rsidR="0026600F" w:rsidRPr="001107EC" w:rsidRDefault="0026600F" w:rsidP="002C3A57">
      <w:pPr>
        <w:pStyle w:val="Body"/>
        <w:jc w:val="center"/>
        <w:outlineLvl w:val="0"/>
        <w:rPr>
          <w:rFonts w:asciiTheme="majorHAnsi" w:hAnsiTheme="majorHAnsi" w:cstheme="majorHAnsi"/>
          <w:b/>
          <w:color w:val="808080" w:themeColor="background1" w:themeShade="80"/>
          <w:sz w:val="20"/>
          <w:szCs w:val="20"/>
        </w:rPr>
      </w:pPr>
      <w:r w:rsidRPr="001107EC">
        <w:rPr>
          <w:rFonts w:asciiTheme="majorHAnsi" w:hAnsiTheme="majorHAnsi" w:cstheme="majorHAnsi"/>
          <w:b/>
          <w:color w:val="808080" w:themeColor="background1" w:themeShade="80"/>
          <w:sz w:val="20"/>
          <w:szCs w:val="20"/>
        </w:rPr>
        <w:t>Tasarım Bölümü</w:t>
      </w:r>
      <w:r w:rsidR="001107EC" w:rsidRPr="001107EC">
        <w:rPr>
          <w:rFonts w:asciiTheme="majorHAnsi" w:hAnsiTheme="majorHAnsi" w:cstheme="majorHAnsi"/>
          <w:b/>
          <w:color w:val="808080" w:themeColor="background1" w:themeShade="80"/>
          <w:sz w:val="20"/>
          <w:szCs w:val="20"/>
        </w:rPr>
        <w:t xml:space="preserve"> </w:t>
      </w:r>
      <w:r w:rsidRPr="001107EC">
        <w:rPr>
          <w:rFonts w:asciiTheme="majorHAnsi" w:hAnsiTheme="majorHAnsi" w:cstheme="majorHAnsi"/>
          <w:b/>
          <w:color w:val="808080" w:themeColor="background1" w:themeShade="80"/>
          <w:sz w:val="20"/>
          <w:szCs w:val="20"/>
        </w:rPr>
        <w:t>Grafik Tasarımı Programı</w:t>
      </w:r>
    </w:p>
    <w:p w14:paraId="63D77B7D" w14:textId="77777777" w:rsidR="0026600F" w:rsidRPr="001107EC" w:rsidRDefault="0026600F" w:rsidP="002C3A57">
      <w:pPr>
        <w:pStyle w:val="Body"/>
        <w:rPr>
          <w:rFonts w:asciiTheme="minorHAnsi" w:hAnsiTheme="minorHAnsi" w:cstheme="minorHAnsi"/>
          <w:b/>
          <w:bCs/>
          <w:sz w:val="16"/>
          <w:szCs w:val="16"/>
        </w:rPr>
      </w:pPr>
    </w:p>
    <w:p w14:paraId="5CA950B0" w14:textId="04DEAB68" w:rsidR="0010146D" w:rsidRPr="00334E3D" w:rsidRDefault="00347EFE" w:rsidP="002C3A57">
      <w:pPr>
        <w:rPr>
          <w:b/>
          <w:sz w:val="22"/>
          <w:szCs w:val="22"/>
        </w:rPr>
      </w:pPr>
      <w:r w:rsidRPr="00334E3D">
        <w:rPr>
          <w:rFonts w:asciiTheme="minorHAnsi" w:hAnsiTheme="minorHAnsi"/>
          <w:b/>
          <w:sz w:val="16"/>
          <w:szCs w:val="16"/>
        </w:rPr>
        <w:t xml:space="preserve">MGGP 2116-3 </w:t>
      </w:r>
      <w:proofErr w:type="spellStart"/>
      <w:r w:rsidRPr="00334E3D">
        <w:rPr>
          <w:rFonts w:asciiTheme="minorHAnsi" w:hAnsiTheme="minorHAnsi"/>
          <w:b/>
          <w:sz w:val="16"/>
          <w:szCs w:val="16"/>
        </w:rPr>
        <w:t>Boyutlu</w:t>
      </w:r>
      <w:proofErr w:type="spellEnd"/>
      <w:r w:rsidRPr="00334E3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334E3D">
        <w:rPr>
          <w:rFonts w:asciiTheme="minorHAnsi" w:hAnsiTheme="minorHAnsi"/>
          <w:b/>
          <w:sz w:val="16"/>
          <w:szCs w:val="16"/>
        </w:rPr>
        <w:t>Tasarım</w:t>
      </w:r>
      <w:proofErr w:type="spellEnd"/>
      <w:r w:rsidR="00334E3D">
        <w:rPr>
          <w:b/>
          <w:sz w:val="22"/>
          <w:szCs w:val="22"/>
        </w:rPr>
        <w:t xml:space="preserve"> </w:t>
      </w:r>
      <w:proofErr w:type="spellStart"/>
      <w:r w:rsidR="00AF32E1" w:rsidRPr="001107EC">
        <w:rPr>
          <w:rFonts w:asciiTheme="minorHAnsi" w:hAnsiTheme="minorHAnsi" w:cstheme="minorHAnsi"/>
          <w:b/>
          <w:bCs/>
          <w:sz w:val="16"/>
          <w:szCs w:val="16"/>
        </w:rPr>
        <w:t>Değerlendirme</w:t>
      </w:r>
      <w:proofErr w:type="spellEnd"/>
      <w:r w:rsidR="00AF32E1" w:rsidRPr="001107EC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proofErr w:type="spellStart"/>
      <w:r w:rsidR="00AF32E1" w:rsidRPr="001107EC">
        <w:rPr>
          <w:rFonts w:asciiTheme="minorHAnsi" w:hAnsiTheme="minorHAnsi" w:cstheme="minorHAnsi"/>
          <w:b/>
          <w:bCs/>
          <w:sz w:val="16"/>
          <w:szCs w:val="16"/>
        </w:rPr>
        <w:t>Yöntemi</w:t>
      </w:r>
      <w:proofErr w:type="spellEnd"/>
    </w:p>
    <w:p w14:paraId="77CF8583" w14:textId="77777777" w:rsidR="00DA7574" w:rsidRDefault="00DA7574" w:rsidP="002C3A57">
      <w:pPr>
        <w:pStyle w:val="Body"/>
        <w:spacing w:line="288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3B870CF9" w14:textId="477A8C14" w:rsidR="0010146D" w:rsidRPr="001107EC" w:rsidRDefault="00DA7574" w:rsidP="002C3A57">
      <w:pPr>
        <w:pStyle w:val="Body"/>
        <w:spacing w:line="288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DA7574">
        <w:rPr>
          <w:rFonts w:asciiTheme="minorHAnsi" w:hAnsiTheme="minorHAnsi" w:cstheme="minorHAnsi"/>
          <w:bCs/>
          <w:sz w:val="16"/>
          <w:szCs w:val="16"/>
        </w:rPr>
        <w:t>D</w:t>
      </w:r>
      <w:r w:rsidRPr="00DA7574">
        <w:rPr>
          <w:rFonts w:asciiTheme="minorHAnsi" w:hAnsiTheme="minorHAnsi" w:cstheme="minorHAnsi"/>
          <w:sz w:val="16"/>
          <w:szCs w:val="16"/>
        </w:rPr>
        <w:t>ers</w:t>
      </w:r>
      <w:r>
        <w:rPr>
          <w:rFonts w:asciiTheme="minorHAnsi" w:hAnsiTheme="minorHAnsi" w:cstheme="minorHAnsi"/>
          <w:sz w:val="16"/>
          <w:szCs w:val="16"/>
        </w:rPr>
        <w:t xml:space="preserve"> içerisinde öğrencilere gösterilen örnekler üzerinden  öğrenciler ile tartışma ve fikir alışverişi yaparak ders içeriğine giriş yapılır ve bu şekilde öğrenci üç boyutlu modelleme sistemlerinin çalışma prensibine dair fikir oluşturmaları sağlanır.</w:t>
      </w:r>
      <w:r w:rsidR="00EF5B05">
        <w:rPr>
          <w:rFonts w:asciiTheme="minorHAnsi" w:hAnsiTheme="minorHAnsi" w:cstheme="minorHAnsi"/>
          <w:sz w:val="16"/>
          <w:szCs w:val="16"/>
        </w:rPr>
        <w:t xml:space="preserve"> Öğrenci, yazılımların teorik olarak nasıl çalıştığını anladıktan sonra pratikte de temel geometrik şekiller ile tasarımlarını ortaya çıkarmaya başlar. </w:t>
      </w:r>
      <w:r w:rsidR="00AF32E1" w:rsidRPr="001107EC">
        <w:rPr>
          <w:rFonts w:asciiTheme="minorHAnsi" w:hAnsiTheme="minorHAnsi" w:cstheme="minorHAnsi"/>
          <w:b/>
          <w:bCs/>
          <w:sz w:val="16"/>
          <w:szCs w:val="16"/>
        </w:rPr>
        <w:t>Bu sebeple</w:t>
      </w:r>
      <w:r w:rsidR="00F1359D">
        <w:rPr>
          <w:rFonts w:asciiTheme="minorHAnsi" w:hAnsiTheme="minorHAnsi" w:cstheme="minorHAnsi"/>
          <w:b/>
          <w:bCs/>
          <w:sz w:val="16"/>
          <w:szCs w:val="16"/>
        </w:rPr>
        <w:t>.</w:t>
      </w:r>
      <w:r w:rsidR="00AF32E1" w:rsidRPr="001107EC">
        <w:rPr>
          <w:rFonts w:asciiTheme="minorHAnsi" w:hAnsiTheme="minorHAnsi" w:cstheme="minorHAnsi"/>
          <w:b/>
          <w:bCs/>
          <w:sz w:val="16"/>
          <w:szCs w:val="16"/>
        </w:rPr>
        <w:t>, atölye derslerinde sadece son ürün ya da sadece süreç değil, tamamı değerlendirilerek öğrencinin notu belirlenmektedir.</w:t>
      </w:r>
    </w:p>
    <w:p w14:paraId="47099282" w14:textId="77777777" w:rsidR="0026600F" w:rsidRDefault="0026600F" w:rsidP="002C3A57">
      <w:pPr>
        <w:pStyle w:val="Body"/>
        <w:rPr>
          <w:bCs/>
          <w:sz w:val="20"/>
          <w:szCs w:val="20"/>
        </w:rPr>
      </w:pPr>
    </w:p>
    <w:p w14:paraId="55466E33" w14:textId="77777777" w:rsidR="0026600F" w:rsidRPr="00E772F0" w:rsidRDefault="00E772F0" w:rsidP="002C3A57">
      <w:pPr>
        <w:pStyle w:val="Body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Öğrencinin, </w:t>
      </w:r>
      <w:r w:rsidR="0026600F" w:rsidRPr="00E772F0">
        <w:rPr>
          <w:bCs/>
          <w:sz w:val="18"/>
          <w:szCs w:val="20"/>
        </w:rPr>
        <w:t>Adı Soyadı, Numarası</w:t>
      </w:r>
      <w:r>
        <w:rPr>
          <w:bCs/>
          <w:sz w:val="18"/>
          <w:szCs w:val="20"/>
        </w:rPr>
        <w:t>, İmzası</w:t>
      </w:r>
      <w:r w:rsidR="0026600F" w:rsidRPr="00E772F0">
        <w:rPr>
          <w:bCs/>
          <w:sz w:val="18"/>
          <w:szCs w:val="20"/>
        </w:rPr>
        <w:t xml:space="preserve">: </w:t>
      </w:r>
    </w:p>
    <w:p w14:paraId="09FE86BA" w14:textId="77777777" w:rsidR="001107EC" w:rsidRDefault="001107EC" w:rsidP="002C3A57">
      <w:pPr>
        <w:pStyle w:val="Body"/>
        <w:rPr>
          <w:bCs/>
          <w:sz w:val="20"/>
          <w:szCs w:val="20"/>
        </w:rPr>
      </w:pPr>
    </w:p>
    <w:tbl>
      <w:tblPr>
        <w:tblStyle w:val="TableNormal1"/>
        <w:tblpPr w:leftFromText="141" w:rightFromText="141" w:vertAnchor="text" w:horzAnchor="margin" w:tblpY="51"/>
        <w:tblW w:w="96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32"/>
        <w:gridCol w:w="1134"/>
        <w:gridCol w:w="1246"/>
        <w:gridCol w:w="1134"/>
        <w:gridCol w:w="1701"/>
        <w:gridCol w:w="2692"/>
      </w:tblGrid>
      <w:tr w:rsidR="00413675" w14:paraId="0BEAAB45" w14:textId="77777777" w:rsidTr="0031474A">
        <w:trPr>
          <w:trHeight w:val="624"/>
        </w:trPr>
        <w:tc>
          <w:tcPr>
            <w:tcW w:w="17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34C24" w14:textId="77777777" w:rsidR="00413675" w:rsidRPr="001107EC" w:rsidRDefault="00413675" w:rsidP="001D4CE8">
            <w:pPr>
              <w:pStyle w:val="TableStyle2"/>
              <w:rPr>
                <w:sz w:val="16"/>
                <w:szCs w:val="16"/>
              </w:rPr>
            </w:pPr>
            <w:r w:rsidRPr="001107EC">
              <w:rPr>
                <w:b/>
                <w:bCs/>
                <w:sz w:val="16"/>
                <w:szCs w:val="16"/>
              </w:rPr>
              <w:t>Proje Değerlendirme Ölçütleri Açıklama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CA7E4" w14:textId="77777777" w:rsidR="00413675" w:rsidRPr="001107EC" w:rsidRDefault="00413675" w:rsidP="001D4CE8">
            <w:pPr>
              <w:pStyle w:val="TableStyle2"/>
              <w:rPr>
                <w:sz w:val="16"/>
                <w:szCs w:val="16"/>
              </w:rPr>
            </w:pPr>
            <w:r w:rsidRPr="001107EC">
              <w:rPr>
                <w:b/>
                <w:bCs/>
                <w:sz w:val="16"/>
                <w:szCs w:val="16"/>
              </w:rPr>
              <w:t>Dönem Katkı Payı</w:t>
            </w:r>
          </w:p>
        </w:tc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91B31D" w14:textId="6D62778A" w:rsidR="00413675" w:rsidRPr="001107EC" w:rsidRDefault="00334E3D" w:rsidP="00334E3D">
            <w:pPr>
              <w:pStyle w:val="TableStyle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413675" w:rsidRPr="001107EC">
              <w:rPr>
                <w:b/>
                <w:bCs/>
                <w:sz w:val="16"/>
                <w:szCs w:val="16"/>
              </w:rPr>
              <w:t>Öğrencinin Notu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0C913ED9" w14:textId="77777777" w:rsidR="00413675" w:rsidRPr="001107EC" w:rsidRDefault="00413675" w:rsidP="00334E3D">
            <w:pPr>
              <w:pStyle w:val="TableStyle2"/>
              <w:rPr>
                <w:sz w:val="16"/>
                <w:szCs w:val="16"/>
              </w:rPr>
            </w:pPr>
            <w:r w:rsidRPr="001107EC">
              <w:rPr>
                <w:b/>
                <w:bCs/>
                <w:sz w:val="16"/>
                <w:szCs w:val="16"/>
              </w:rPr>
              <w:t>Projeye içerik de</w:t>
            </w:r>
            <w:r w:rsidR="00640079" w:rsidRPr="001107EC">
              <w:rPr>
                <w:b/>
                <w:bCs/>
                <w:sz w:val="16"/>
                <w:szCs w:val="16"/>
              </w:rPr>
              <w:t xml:space="preserve">tayı veya nota ilişkin açıklama. (Gerekli </w:t>
            </w:r>
            <w:r w:rsidRPr="001107EC">
              <w:rPr>
                <w:b/>
                <w:bCs/>
                <w:sz w:val="16"/>
                <w:szCs w:val="16"/>
              </w:rPr>
              <w:t>görülürse)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4C01B" w14:textId="77777777" w:rsidR="00413675" w:rsidRPr="001107EC" w:rsidRDefault="00413675" w:rsidP="001D4CE8">
            <w:pPr>
              <w:pStyle w:val="TableStyle2"/>
              <w:rPr>
                <w:sz w:val="16"/>
                <w:szCs w:val="16"/>
              </w:rPr>
            </w:pPr>
            <w:r w:rsidRPr="001107EC">
              <w:rPr>
                <w:b/>
                <w:bCs/>
                <w:sz w:val="16"/>
                <w:szCs w:val="16"/>
              </w:rPr>
              <w:t>Teslim Edilecekler ve Değerlendirme Ölçütleri</w:t>
            </w:r>
          </w:p>
        </w:tc>
      </w:tr>
      <w:tr w:rsidR="00BE2AE4" w14:paraId="23E5A742" w14:textId="77777777" w:rsidTr="0031474A">
        <w:trPr>
          <w:trHeight w:val="397"/>
        </w:trPr>
        <w:tc>
          <w:tcPr>
            <w:tcW w:w="17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93947" w14:textId="77777777" w:rsidR="00BE2AE4" w:rsidRDefault="00BE2AE4" w:rsidP="00640079">
            <w:pPr>
              <w:pStyle w:val="TableStyle2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73003" w14:textId="77777777" w:rsidR="00BE2AE4" w:rsidRDefault="00BE2AE4" w:rsidP="00640079">
            <w:pPr>
              <w:pStyle w:val="TableStyle2"/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59A70D" w14:textId="77777777" w:rsidR="00BE2AE4" w:rsidRPr="00413675" w:rsidRDefault="00BE2AE4" w:rsidP="00640079">
            <w:pPr>
              <w:pStyle w:val="TableStyle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Vize proje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6A6DE5" w14:textId="77777777" w:rsidR="00BE2AE4" w:rsidRPr="00413675" w:rsidRDefault="00BE2AE4" w:rsidP="00640079">
            <w:pPr>
              <w:pStyle w:val="TableStyle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Final Proje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06D1AB" w14:textId="77777777" w:rsidR="00BE2AE4" w:rsidRDefault="00BE2AE4" w:rsidP="00640079">
            <w:pPr>
              <w:pStyle w:val="TableStyle2"/>
              <w:rPr>
                <w:b/>
                <w:bCs/>
              </w:rPr>
            </w:pP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6610A" w14:textId="77777777" w:rsidR="00BE2AE4" w:rsidRDefault="00BE2AE4" w:rsidP="00640079">
            <w:pPr>
              <w:pStyle w:val="TableStyle2"/>
              <w:rPr>
                <w:b/>
                <w:bCs/>
              </w:rPr>
            </w:pPr>
          </w:p>
        </w:tc>
      </w:tr>
      <w:tr w:rsidR="00BE2AE4" w14:paraId="5EB574DE" w14:textId="77777777" w:rsidTr="0031474A">
        <w:trPr>
          <w:trHeight w:val="1119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E54A9" w14:textId="77777777" w:rsidR="00BE2AE4" w:rsidRPr="00E772F0" w:rsidRDefault="00BE2AE4" w:rsidP="00640079">
            <w:pPr>
              <w:pStyle w:val="TableStyle2"/>
              <w:rPr>
                <w:sz w:val="16"/>
                <w:szCs w:val="16"/>
              </w:rPr>
            </w:pPr>
            <w:r w:rsidRPr="00E772F0">
              <w:rPr>
                <w:rFonts w:eastAsia="Arial Unicode MS" w:cs="Arial Unicode MS"/>
                <w:sz w:val="16"/>
                <w:szCs w:val="16"/>
              </w:rPr>
              <w:t>Araştırma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2AE63" w14:textId="77777777" w:rsidR="00BE2AE4" w:rsidRPr="00E772F0" w:rsidRDefault="00BE2AE4" w:rsidP="00640079">
            <w:pPr>
              <w:jc w:val="center"/>
              <w:rPr>
                <w:sz w:val="18"/>
              </w:rPr>
            </w:pPr>
            <w:r w:rsidRPr="00E772F0">
              <w:rPr>
                <w:rFonts w:ascii="Helvetica" w:hAnsi="Helvetica" w:cs="Arial Unicode MS"/>
                <w:color w:val="000000"/>
                <w:sz w:val="18"/>
                <w:szCs w:val="20"/>
              </w:rPr>
              <w:t>10%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7BB8E161" w14:textId="77777777" w:rsidR="00BE2AE4" w:rsidRDefault="00BE2AE4" w:rsidP="00640079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7EAB4922" w14:textId="77777777" w:rsidR="00BE2AE4" w:rsidRDefault="00BE2AE4" w:rsidP="00640079">
            <w:pPr>
              <w:jc w:val="right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0C21AA25" w14:textId="77777777" w:rsidR="00BE2AE4" w:rsidRDefault="00BE2AE4" w:rsidP="00640079">
            <w:pPr>
              <w:jc w:val="right"/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90C9C" w14:textId="77777777" w:rsidR="00BE2AE4" w:rsidRPr="001107EC" w:rsidRDefault="00BE2AE4" w:rsidP="00640079">
            <w:pPr>
              <w:pStyle w:val="TableStyle2"/>
              <w:rPr>
                <w:sz w:val="16"/>
                <w:szCs w:val="16"/>
              </w:rPr>
            </w:pPr>
            <w:r w:rsidRPr="001107EC">
              <w:rPr>
                <w:rFonts w:eastAsia="Arial Unicode MS" w:cs="Arial Unicode MS"/>
                <w:sz w:val="16"/>
                <w:szCs w:val="16"/>
              </w:rPr>
              <w:t>Konu gereğince içerik araştırması, alan araştırması, yapılan örneklerin incelenmesi. Önerilen teknik/malzeme hakkında araştırma yapılması. Ön çalışmalar, eskiz sunumu.</w:t>
            </w:r>
          </w:p>
        </w:tc>
      </w:tr>
      <w:tr w:rsidR="00BE2AE4" w14:paraId="741C6FF9" w14:textId="77777777" w:rsidTr="0031474A">
        <w:trPr>
          <w:trHeight w:val="614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14B54" w14:textId="77777777" w:rsidR="00BE2AE4" w:rsidRPr="00E772F0" w:rsidRDefault="00BE2AE4" w:rsidP="00640079">
            <w:pPr>
              <w:pStyle w:val="TableStyle2"/>
              <w:rPr>
                <w:sz w:val="16"/>
                <w:szCs w:val="16"/>
              </w:rPr>
            </w:pPr>
            <w:r w:rsidRPr="00E772F0">
              <w:rPr>
                <w:rFonts w:eastAsia="Arial Unicode MS" w:cs="Arial Unicode MS"/>
                <w:sz w:val="16"/>
                <w:szCs w:val="16"/>
              </w:rPr>
              <w:t>Tasarım (Geliştirme) / Uygulama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3CED3" w14:textId="20CF8B8B" w:rsidR="00BE2AE4" w:rsidRPr="00E772F0" w:rsidRDefault="00F1359D" w:rsidP="00640079">
            <w:pPr>
              <w:jc w:val="center"/>
              <w:rPr>
                <w:sz w:val="18"/>
              </w:rPr>
            </w:pPr>
            <w:r>
              <w:rPr>
                <w:rFonts w:ascii="Helvetica" w:hAnsi="Helvetica" w:cs="Arial Unicode MS"/>
                <w:color w:val="000000"/>
                <w:sz w:val="18"/>
                <w:szCs w:val="20"/>
              </w:rPr>
              <w:t>25</w:t>
            </w:r>
            <w:r w:rsidR="00BE2AE4" w:rsidRPr="00E772F0">
              <w:rPr>
                <w:rFonts w:ascii="Helvetica" w:hAnsi="Helvetica" w:cs="Arial Unicode MS"/>
                <w:color w:val="000000"/>
                <w:sz w:val="18"/>
                <w:szCs w:val="20"/>
              </w:rPr>
              <w:t>%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E2517C" w14:textId="77777777" w:rsidR="00BE2AE4" w:rsidRDefault="00BE2AE4" w:rsidP="00640079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5D0445" w14:textId="77777777" w:rsidR="00BE2AE4" w:rsidRDefault="00BE2AE4" w:rsidP="00640079">
            <w:pPr>
              <w:jc w:val="right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79BF94" w14:textId="77777777" w:rsidR="00BE2AE4" w:rsidRDefault="00BE2AE4" w:rsidP="00640079">
            <w:pPr>
              <w:jc w:val="right"/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77BFD" w14:textId="77777777" w:rsidR="00BE2AE4" w:rsidRPr="001107EC" w:rsidRDefault="00BE2AE4" w:rsidP="00640079">
            <w:pPr>
              <w:pStyle w:val="TableStyle2"/>
              <w:rPr>
                <w:sz w:val="16"/>
                <w:szCs w:val="16"/>
              </w:rPr>
            </w:pPr>
            <w:r w:rsidRPr="001107EC">
              <w:rPr>
                <w:rFonts w:eastAsia="Arial Unicode MS" w:cs="Arial Unicode MS"/>
                <w:sz w:val="16"/>
                <w:szCs w:val="16"/>
              </w:rPr>
              <w:t>Yeni yaklaşım önerileri, özgünlük, uygulamada yetkinlik, işlevsellik, görsel bütünlük, biçim-içerik ilişkisi.</w:t>
            </w:r>
          </w:p>
        </w:tc>
      </w:tr>
      <w:tr w:rsidR="00BE2AE4" w14:paraId="1CE80441" w14:textId="77777777" w:rsidTr="0031474A">
        <w:trPr>
          <w:trHeight w:val="48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0A636" w14:textId="77777777" w:rsidR="00BE2AE4" w:rsidRPr="00E772F0" w:rsidRDefault="00BE2AE4" w:rsidP="00640079">
            <w:pPr>
              <w:pStyle w:val="TableStyle2"/>
              <w:rPr>
                <w:sz w:val="16"/>
                <w:szCs w:val="16"/>
              </w:rPr>
            </w:pPr>
            <w:r w:rsidRPr="00E772F0">
              <w:rPr>
                <w:rFonts w:eastAsia="Arial Unicode MS" w:cs="Arial Unicode MS"/>
                <w:sz w:val="16"/>
                <w:szCs w:val="16"/>
              </w:rPr>
              <w:t>Teslim ve Sunum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517BE" w14:textId="77777777" w:rsidR="00BE2AE4" w:rsidRPr="00E772F0" w:rsidRDefault="00BE2AE4" w:rsidP="00640079">
            <w:pPr>
              <w:jc w:val="center"/>
              <w:rPr>
                <w:sz w:val="18"/>
              </w:rPr>
            </w:pPr>
            <w:r w:rsidRPr="00E772F0">
              <w:rPr>
                <w:rFonts w:ascii="Helvetica" w:hAnsi="Helvetica" w:cs="Arial Unicode MS"/>
                <w:color w:val="000000"/>
                <w:sz w:val="18"/>
                <w:szCs w:val="20"/>
              </w:rPr>
              <w:t>50%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6E9CC1B8" w14:textId="77777777" w:rsidR="00BE2AE4" w:rsidRDefault="00BE2AE4" w:rsidP="00640079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0EC09DC4" w14:textId="77777777" w:rsidR="00BE2AE4" w:rsidRDefault="00BE2AE4" w:rsidP="00640079">
            <w:pPr>
              <w:jc w:val="right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0E712DAA" w14:textId="77777777" w:rsidR="00BE2AE4" w:rsidRDefault="00BE2AE4" w:rsidP="00640079">
            <w:pPr>
              <w:jc w:val="right"/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194D9" w14:textId="77777777" w:rsidR="00BE2AE4" w:rsidRPr="001107EC" w:rsidRDefault="00BE2AE4" w:rsidP="00640079">
            <w:pPr>
              <w:pStyle w:val="TableStyle2"/>
              <w:rPr>
                <w:sz w:val="16"/>
                <w:szCs w:val="16"/>
              </w:rPr>
            </w:pPr>
            <w:r w:rsidRPr="001107EC">
              <w:rPr>
                <w:rFonts w:eastAsia="Arial Unicode MS" w:cs="Arial Unicode MS"/>
                <w:sz w:val="16"/>
                <w:szCs w:val="16"/>
              </w:rPr>
              <w:t xml:space="preserve">Teslim kriterlerine uymak, sunum nitelik ve yeterliliği. (Pafta, dosya, maket teslimi </w:t>
            </w:r>
            <w:proofErr w:type="spellStart"/>
            <w:r w:rsidRPr="001107EC">
              <w:rPr>
                <w:rFonts w:eastAsia="Arial Unicode MS" w:cs="Arial Unicode MS"/>
                <w:sz w:val="16"/>
                <w:szCs w:val="16"/>
              </w:rPr>
              <w:t>vb</w:t>
            </w:r>
            <w:proofErr w:type="spellEnd"/>
            <w:r w:rsidRPr="001107EC">
              <w:rPr>
                <w:rFonts w:eastAsia="Arial Unicode MS" w:cs="Arial Unicode MS"/>
                <w:sz w:val="16"/>
                <w:szCs w:val="16"/>
              </w:rPr>
              <w:t>).</w:t>
            </w:r>
          </w:p>
        </w:tc>
      </w:tr>
      <w:tr w:rsidR="00BE2AE4" w14:paraId="32D1DABD" w14:textId="77777777" w:rsidTr="0031474A">
        <w:trPr>
          <w:trHeight w:val="849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7E6AB" w14:textId="77777777" w:rsidR="00BE2AE4" w:rsidRPr="00E772F0" w:rsidRDefault="00BE2AE4" w:rsidP="00640079">
            <w:pPr>
              <w:pStyle w:val="TableStyle2"/>
              <w:rPr>
                <w:sz w:val="16"/>
                <w:szCs w:val="16"/>
              </w:rPr>
            </w:pPr>
            <w:r w:rsidRPr="00E772F0">
              <w:rPr>
                <w:rFonts w:eastAsia="Arial Unicode MS" w:cs="Arial Unicode MS"/>
                <w:sz w:val="16"/>
                <w:szCs w:val="16"/>
              </w:rPr>
              <w:t>Katılım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8D250" w14:textId="39B8BC7E" w:rsidR="00BE2AE4" w:rsidRPr="00E772F0" w:rsidRDefault="00F1359D" w:rsidP="00640079">
            <w:pPr>
              <w:jc w:val="center"/>
              <w:rPr>
                <w:sz w:val="18"/>
              </w:rPr>
            </w:pPr>
            <w:r>
              <w:rPr>
                <w:rFonts w:ascii="Helvetica" w:hAnsi="Helvetica" w:cs="Arial Unicode MS"/>
                <w:color w:val="000000"/>
                <w:sz w:val="18"/>
                <w:szCs w:val="20"/>
              </w:rPr>
              <w:t>15</w:t>
            </w:r>
            <w:r w:rsidR="00BE2AE4" w:rsidRPr="00E772F0">
              <w:rPr>
                <w:rFonts w:ascii="Helvetica" w:hAnsi="Helvetica" w:cs="Arial Unicode MS"/>
                <w:color w:val="000000"/>
                <w:sz w:val="18"/>
                <w:szCs w:val="20"/>
              </w:rPr>
              <w:t>%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8916A3" w14:textId="77777777" w:rsidR="00BE2AE4" w:rsidRDefault="00BE2AE4" w:rsidP="00640079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36414E" w14:textId="77777777" w:rsidR="00BE2AE4" w:rsidRDefault="00BE2AE4" w:rsidP="00640079">
            <w:pPr>
              <w:jc w:val="right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74423A" w14:textId="77777777" w:rsidR="00BE2AE4" w:rsidRDefault="00BE2AE4" w:rsidP="00640079">
            <w:pPr>
              <w:jc w:val="right"/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D6C54" w14:textId="77777777" w:rsidR="00BE2AE4" w:rsidRPr="001107EC" w:rsidRDefault="00BE2AE4" w:rsidP="00640079">
            <w:pPr>
              <w:pStyle w:val="TableStyle2"/>
              <w:rPr>
                <w:sz w:val="16"/>
                <w:szCs w:val="16"/>
              </w:rPr>
            </w:pPr>
            <w:r w:rsidRPr="001107EC">
              <w:rPr>
                <w:rFonts w:eastAsia="Arial Unicode MS" w:cs="Arial Unicode MS"/>
                <w:sz w:val="16"/>
                <w:szCs w:val="16"/>
              </w:rPr>
              <w:t>Derslere zamanında, konu gereğince yapılması gereken uygulamalarla birlikte gelinmesi ve konu üzerinde ders saatleri süresince çalışılarak kritik alınması.</w:t>
            </w:r>
          </w:p>
        </w:tc>
      </w:tr>
      <w:tr w:rsidR="00640079" w14:paraId="3996F28E" w14:textId="77777777" w:rsidTr="0031474A">
        <w:trPr>
          <w:trHeight w:val="2452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140D4" w14:textId="77777777" w:rsidR="00640079" w:rsidRPr="00E772F0" w:rsidRDefault="00640079" w:rsidP="00640079">
            <w:pPr>
              <w:pStyle w:val="TableStyle2"/>
              <w:rPr>
                <w:sz w:val="16"/>
                <w:szCs w:val="16"/>
              </w:rPr>
            </w:pPr>
            <w:r w:rsidRPr="00E772F0">
              <w:rPr>
                <w:rFonts w:eastAsia="Arial Unicode MS" w:cs="Arial Unicode MS"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0D963" w14:textId="77777777" w:rsidR="00640079" w:rsidRPr="00E772F0" w:rsidRDefault="00640079" w:rsidP="00640079">
            <w:pPr>
              <w:jc w:val="center"/>
              <w:rPr>
                <w:sz w:val="18"/>
              </w:rPr>
            </w:pPr>
            <w:r w:rsidRPr="00E772F0">
              <w:rPr>
                <w:rFonts w:ascii="Helvetica" w:hAnsi="Helvetica" w:cs="Arial Unicode MS"/>
                <w:color w:val="000000"/>
                <w:sz w:val="18"/>
                <w:szCs w:val="20"/>
              </w:rPr>
              <w:t>100%</w:t>
            </w:r>
          </w:p>
        </w:tc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4C0072AC" w14:textId="77777777" w:rsidR="00640079" w:rsidRDefault="00640079" w:rsidP="00640079">
            <w:pPr>
              <w:jc w:val="right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483C03CE" w14:textId="77777777" w:rsidR="00640079" w:rsidRDefault="00640079" w:rsidP="00640079">
            <w:pPr>
              <w:jc w:val="right"/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ACF13" w14:textId="77777777" w:rsidR="00640079" w:rsidRDefault="00640079" w:rsidP="00640079"/>
        </w:tc>
      </w:tr>
    </w:tbl>
    <w:p w14:paraId="6EE40594" w14:textId="77777777" w:rsidR="00E772F0" w:rsidRDefault="00E772F0" w:rsidP="001D4CE8">
      <w:pPr>
        <w:pStyle w:val="GvdeMetni"/>
        <w:spacing w:before="39"/>
        <w:ind w:left="0"/>
        <w:rPr>
          <w:rFonts w:asciiTheme="minorHAnsi" w:hAnsiTheme="minorHAnsi" w:cstheme="minorHAnsi"/>
          <w:bCs/>
          <w:sz w:val="16"/>
          <w:szCs w:val="16"/>
        </w:rPr>
      </w:pPr>
      <w:r w:rsidRPr="00E772F0">
        <w:rPr>
          <w:rFonts w:asciiTheme="minorHAnsi" w:hAnsiTheme="minorHAnsi" w:cstheme="minorHAnsi"/>
          <w:bCs/>
          <w:sz w:val="16"/>
          <w:szCs w:val="16"/>
        </w:rPr>
        <w:t>1.</w:t>
      </w:r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Öğrenci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bu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belgeyi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imzalayarak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değerlendirme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şart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ve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içeriğini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okuyup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anladığını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beyan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etmiş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olur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>.</w:t>
      </w:r>
    </w:p>
    <w:p w14:paraId="3CB6F05C" w14:textId="77777777" w:rsidR="003412A8" w:rsidRDefault="003412A8" w:rsidP="001D4CE8">
      <w:pPr>
        <w:pStyle w:val="GvdeMetni"/>
        <w:spacing w:before="39"/>
        <w:ind w:left="0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2.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Öğrencinin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9E7F86">
        <w:rPr>
          <w:rFonts w:asciiTheme="minorHAnsi" w:hAnsiTheme="minorHAnsi" w:cstheme="minorHAnsi"/>
          <w:bCs/>
          <w:sz w:val="16"/>
          <w:szCs w:val="16"/>
        </w:rPr>
        <w:t>proje</w:t>
      </w:r>
      <w:proofErr w:type="spellEnd"/>
      <w:r w:rsidR="009E7F8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değerlendirmesi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ve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aldığı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notlara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ilişkin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bilgi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paylaşımı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bu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belge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üzerinden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birebir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verilecektir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>.</w:t>
      </w:r>
    </w:p>
    <w:p w14:paraId="512FBAFC" w14:textId="77777777" w:rsidR="001D4CE8" w:rsidRPr="001107EC" w:rsidRDefault="003412A8" w:rsidP="00E772F0">
      <w:pPr>
        <w:pStyle w:val="GvdeMetni"/>
        <w:spacing w:before="39"/>
        <w:ind w:left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3</w:t>
      </w:r>
      <w:r w:rsidR="0026600F" w:rsidRPr="001107EC">
        <w:rPr>
          <w:rFonts w:asciiTheme="minorHAnsi" w:hAnsiTheme="minorHAnsi" w:cstheme="minorHAnsi"/>
          <w:bCs/>
          <w:sz w:val="16"/>
          <w:szCs w:val="16"/>
        </w:rPr>
        <w:t>.</w:t>
      </w:r>
      <w:r w:rsidR="0026600F" w:rsidRPr="001107EC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sz w:val="16"/>
          <w:szCs w:val="16"/>
        </w:rPr>
        <w:t>Teslim</w:t>
      </w:r>
      <w:proofErr w:type="spellEnd"/>
      <w:r w:rsidR="0026600F" w:rsidRPr="001107EC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sz w:val="16"/>
          <w:szCs w:val="16"/>
        </w:rPr>
        <w:t>alınan</w:t>
      </w:r>
      <w:proofErr w:type="spellEnd"/>
      <w:r w:rsidR="0026600F" w:rsidRPr="001107EC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sz w:val="16"/>
          <w:szCs w:val="16"/>
        </w:rPr>
        <w:t>proje</w:t>
      </w:r>
      <w:proofErr w:type="spellEnd"/>
      <w:r w:rsidR="0026600F" w:rsidRPr="001107EC">
        <w:rPr>
          <w:rFonts w:asciiTheme="minorHAnsi" w:hAnsiTheme="minorHAnsi" w:cstheme="minorHAnsi"/>
          <w:sz w:val="16"/>
          <w:szCs w:val="16"/>
        </w:rPr>
        <w:t>/</w:t>
      </w:r>
      <w:proofErr w:type="spellStart"/>
      <w:r w:rsidR="0026600F" w:rsidRPr="001107EC">
        <w:rPr>
          <w:rFonts w:asciiTheme="minorHAnsi" w:hAnsiTheme="minorHAnsi" w:cstheme="minorHAnsi"/>
          <w:sz w:val="16"/>
          <w:szCs w:val="16"/>
        </w:rPr>
        <w:t>ler</w:t>
      </w:r>
      <w:proofErr w:type="spellEnd"/>
      <w:r w:rsidR="0026600F" w:rsidRPr="001107EC">
        <w:rPr>
          <w:rFonts w:asciiTheme="minorHAnsi" w:hAnsiTheme="minorHAnsi" w:cstheme="minorHAnsi"/>
          <w:sz w:val="16"/>
          <w:szCs w:val="16"/>
        </w:rPr>
        <w:t xml:space="preserve"> 2 </w:t>
      </w:r>
      <w:proofErr w:type="spellStart"/>
      <w:r w:rsidR="0026600F" w:rsidRPr="001107EC">
        <w:rPr>
          <w:rFonts w:asciiTheme="minorHAnsi" w:hAnsiTheme="minorHAnsi" w:cstheme="minorHAnsi"/>
          <w:sz w:val="16"/>
          <w:szCs w:val="16"/>
        </w:rPr>
        <w:t>yıl</w:t>
      </w:r>
      <w:proofErr w:type="spellEnd"/>
      <w:r w:rsidR="0026600F" w:rsidRPr="001107EC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sz w:val="16"/>
          <w:szCs w:val="16"/>
        </w:rPr>
        <w:t>dijital</w:t>
      </w:r>
      <w:proofErr w:type="spellEnd"/>
      <w:r w:rsidR="0026600F" w:rsidRPr="001107EC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sz w:val="16"/>
          <w:szCs w:val="16"/>
        </w:rPr>
        <w:t>ortamda</w:t>
      </w:r>
      <w:proofErr w:type="spellEnd"/>
      <w:r w:rsidR="0026600F" w:rsidRPr="001107EC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sz w:val="16"/>
          <w:szCs w:val="16"/>
        </w:rPr>
        <w:t>arşivlenecektir</w:t>
      </w:r>
      <w:proofErr w:type="spellEnd"/>
      <w:r w:rsidR="0026600F" w:rsidRPr="001107EC">
        <w:rPr>
          <w:rFonts w:asciiTheme="minorHAnsi" w:hAnsiTheme="minorHAnsi" w:cstheme="minorHAnsi"/>
          <w:sz w:val="16"/>
          <w:szCs w:val="16"/>
        </w:rPr>
        <w:t xml:space="preserve">. </w:t>
      </w:r>
      <w:proofErr w:type="spellStart"/>
      <w:r w:rsidR="0026600F" w:rsidRPr="001107EC">
        <w:rPr>
          <w:rFonts w:asciiTheme="minorHAnsi" w:hAnsiTheme="minorHAnsi" w:cstheme="minorHAnsi"/>
          <w:sz w:val="16"/>
          <w:szCs w:val="16"/>
        </w:rPr>
        <w:t>Asıllar</w:t>
      </w:r>
      <w:proofErr w:type="spellEnd"/>
      <w:r w:rsidR="0026600F" w:rsidRPr="001107EC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sz w:val="16"/>
          <w:szCs w:val="16"/>
        </w:rPr>
        <w:t>bölüm</w:t>
      </w:r>
      <w:proofErr w:type="spellEnd"/>
      <w:r w:rsidR="0026600F" w:rsidRPr="001107EC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sz w:val="16"/>
          <w:szCs w:val="16"/>
        </w:rPr>
        <w:t>arşivine</w:t>
      </w:r>
      <w:proofErr w:type="spellEnd"/>
      <w:r w:rsidR="0026600F" w:rsidRPr="001107EC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sz w:val="16"/>
          <w:szCs w:val="16"/>
        </w:rPr>
        <w:t>teslim</w:t>
      </w:r>
      <w:proofErr w:type="spellEnd"/>
      <w:r w:rsidR="0026600F" w:rsidRPr="001107EC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sz w:val="16"/>
          <w:szCs w:val="16"/>
        </w:rPr>
        <w:t>edilecektir</w:t>
      </w:r>
      <w:proofErr w:type="spellEnd"/>
      <w:r w:rsidR="0026600F" w:rsidRPr="001107EC">
        <w:rPr>
          <w:rFonts w:asciiTheme="minorHAnsi" w:hAnsiTheme="minorHAnsi" w:cstheme="minorHAnsi"/>
          <w:sz w:val="16"/>
          <w:szCs w:val="16"/>
        </w:rPr>
        <w:t>.</w:t>
      </w:r>
    </w:p>
    <w:p w14:paraId="2F252CEA" w14:textId="77777777" w:rsidR="0026600F" w:rsidRPr="001107EC" w:rsidRDefault="003412A8" w:rsidP="00E772F0">
      <w:pPr>
        <w:pStyle w:val="GvdeMetni"/>
        <w:spacing w:before="39"/>
        <w:ind w:left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4</w:t>
      </w:r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. 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Öğrencinin</w:t>
      </w:r>
      <w:proofErr w:type="spellEnd"/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dersten</w:t>
      </w:r>
      <w:proofErr w:type="spellEnd"/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geçme</w:t>
      </w:r>
      <w:proofErr w:type="spellEnd"/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notu</w:t>
      </w:r>
      <w:proofErr w:type="spellEnd"/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ders</w:t>
      </w:r>
      <w:proofErr w:type="spellEnd"/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izlencesindeki</w:t>
      </w:r>
      <w:proofErr w:type="spellEnd"/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ölçme</w:t>
      </w:r>
      <w:proofErr w:type="spellEnd"/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ve</w:t>
      </w:r>
      <w:proofErr w:type="spellEnd"/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değerlendirme</w:t>
      </w:r>
      <w:proofErr w:type="spellEnd"/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sistemine</w:t>
      </w:r>
      <w:proofErr w:type="spellEnd"/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göre</w:t>
      </w:r>
      <w:proofErr w:type="spellEnd"/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 (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ara</w:t>
      </w:r>
      <w:proofErr w:type="spellEnd"/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sınav</w:t>
      </w:r>
      <w:proofErr w:type="spellEnd"/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, 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proje</w:t>
      </w:r>
      <w:proofErr w:type="spellEnd"/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ve</w:t>
      </w:r>
      <w:proofErr w:type="spellEnd"/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640079" w:rsidRPr="001107EC">
        <w:rPr>
          <w:rFonts w:asciiTheme="minorHAnsi" w:hAnsiTheme="minorHAnsi" w:cstheme="minorHAnsi"/>
          <w:bCs/>
          <w:sz w:val="16"/>
          <w:szCs w:val="16"/>
        </w:rPr>
        <w:t>yarıyıl</w:t>
      </w:r>
      <w:proofErr w:type="spellEnd"/>
      <w:r w:rsidR="00640079" w:rsidRPr="001107EC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sonu</w:t>
      </w:r>
      <w:proofErr w:type="spellEnd"/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 final 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projesi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vs.</w:t>
      </w:r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) 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hesaplanacaktır</w:t>
      </w:r>
      <w:proofErr w:type="spellEnd"/>
      <w:r w:rsidR="0026600F" w:rsidRPr="001107EC">
        <w:rPr>
          <w:rFonts w:asciiTheme="minorHAnsi" w:hAnsiTheme="minorHAnsi" w:cstheme="minorHAnsi"/>
          <w:bCs/>
          <w:sz w:val="16"/>
          <w:szCs w:val="16"/>
        </w:rPr>
        <w:t>.</w:t>
      </w:r>
    </w:p>
    <w:p w14:paraId="4038DEE8" w14:textId="77777777" w:rsidR="001D4CE8" w:rsidRDefault="001D4CE8" w:rsidP="001D4CE8">
      <w:pPr>
        <w:pStyle w:val="Body"/>
        <w:jc w:val="right"/>
        <w:rPr>
          <w:rFonts w:asciiTheme="majorHAnsi" w:hAnsiTheme="majorHAnsi" w:cstheme="majorHAnsi"/>
          <w:b/>
          <w:bCs/>
          <w:sz w:val="18"/>
          <w:szCs w:val="18"/>
        </w:rPr>
      </w:pPr>
    </w:p>
    <w:p w14:paraId="60CC3236" w14:textId="77777777" w:rsidR="001D4CE8" w:rsidRDefault="001D4CE8" w:rsidP="001D4CE8">
      <w:pPr>
        <w:pStyle w:val="Body"/>
        <w:jc w:val="right"/>
        <w:rPr>
          <w:rFonts w:asciiTheme="majorHAnsi" w:hAnsiTheme="majorHAnsi" w:cstheme="majorHAnsi"/>
          <w:b/>
          <w:bCs/>
          <w:sz w:val="18"/>
          <w:szCs w:val="18"/>
        </w:rPr>
      </w:pPr>
    </w:p>
    <w:p w14:paraId="14AF29D8" w14:textId="77777777" w:rsidR="0010146D" w:rsidRPr="00E772F0" w:rsidRDefault="0026600F" w:rsidP="00BE2AE4">
      <w:pPr>
        <w:pStyle w:val="Body"/>
        <w:jc w:val="right"/>
        <w:outlineLvl w:val="0"/>
        <w:rPr>
          <w:rFonts w:asciiTheme="majorHAnsi" w:hAnsiTheme="majorHAnsi" w:cstheme="majorHAnsi"/>
          <w:bCs/>
          <w:sz w:val="16"/>
          <w:szCs w:val="18"/>
        </w:rPr>
      </w:pPr>
      <w:r w:rsidRPr="00E772F0">
        <w:rPr>
          <w:rFonts w:asciiTheme="majorHAnsi" w:hAnsiTheme="majorHAnsi" w:cstheme="majorHAnsi"/>
          <w:b/>
          <w:bCs/>
          <w:sz w:val="16"/>
          <w:szCs w:val="18"/>
        </w:rPr>
        <w:t xml:space="preserve">Dersi Veren: </w:t>
      </w:r>
      <w:r w:rsidR="00E772F0">
        <w:rPr>
          <w:rFonts w:asciiTheme="majorHAnsi" w:hAnsiTheme="majorHAnsi" w:cstheme="majorHAnsi"/>
          <w:b/>
          <w:bCs/>
          <w:sz w:val="16"/>
          <w:szCs w:val="18"/>
        </w:rPr>
        <w:t xml:space="preserve"> </w:t>
      </w:r>
      <w:r w:rsidRPr="00E772F0">
        <w:rPr>
          <w:rFonts w:asciiTheme="majorHAnsi" w:hAnsiTheme="majorHAnsi" w:cstheme="majorHAnsi"/>
          <w:bCs/>
          <w:color w:val="808080" w:themeColor="background1" w:themeShade="80"/>
          <w:sz w:val="16"/>
          <w:szCs w:val="18"/>
        </w:rPr>
        <w:t xml:space="preserve">Adı Soyadı / </w:t>
      </w:r>
      <w:proofErr w:type="spellStart"/>
      <w:r w:rsidRPr="00E772F0">
        <w:rPr>
          <w:rFonts w:asciiTheme="majorHAnsi" w:hAnsiTheme="majorHAnsi" w:cstheme="majorHAnsi"/>
          <w:bCs/>
          <w:color w:val="808080" w:themeColor="background1" w:themeShade="80"/>
          <w:sz w:val="16"/>
          <w:szCs w:val="18"/>
        </w:rPr>
        <w:t>Ünvanı</w:t>
      </w:r>
      <w:proofErr w:type="spellEnd"/>
      <w:r w:rsidRPr="00E772F0">
        <w:rPr>
          <w:rFonts w:asciiTheme="majorHAnsi" w:hAnsiTheme="majorHAnsi" w:cstheme="majorHAnsi"/>
          <w:bCs/>
          <w:color w:val="808080" w:themeColor="background1" w:themeShade="80"/>
          <w:sz w:val="16"/>
          <w:szCs w:val="18"/>
        </w:rPr>
        <w:t xml:space="preserve"> /</w:t>
      </w:r>
      <w:r w:rsidRPr="00E772F0">
        <w:rPr>
          <w:rFonts w:asciiTheme="majorHAnsi" w:hAnsiTheme="majorHAnsi" w:cstheme="majorHAnsi"/>
          <w:b/>
          <w:bCs/>
          <w:color w:val="808080" w:themeColor="background1" w:themeShade="80"/>
          <w:szCs w:val="24"/>
        </w:rPr>
        <w:t xml:space="preserve"> </w:t>
      </w:r>
      <w:r w:rsidRPr="00E772F0">
        <w:rPr>
          <w:rFonts w:asciiTheme="majorHAnsi" w:hAnsiTheme="majorHAnsi" w:cstheme="majorHAnsi"/>
          <w:bCs/>
          <w:color w:val="808080" w:themeColor="background1" w:themeShade="80"/>
          <w:sz w:val="16"/>
          <w:szCs w:val="18"/>
        </w:rPr>
        <w:t xml:space="preserve">İmza /  </w:t>
      </w:r>
      <w:r w:rsidR="001D4CE8" w:rsidRPr="00E772F0">
        <w:rPr>
          <w:rFonts w:asciiTheme="majorHAnsi" w:hAnsiTheme="majorHAnsi" w:cstheme="majorHAnsi"/>
          <w:bCs/>
          <w:color w:val="808080" w:themeColor="background1" w:themeShade="80"/>
          <w:sz w:val="16"/>
          <w:szCs w:val="18"/>
        </w:rPr>
        <w:t>../ ../ 20</w:t>
      </w:r>
      <w:r w:rsidR="00640079" w:rsidRPr="00E772F0">
        <w:rPr>
          <w:rFonts w:asciiTheme="majorHAnsi" w:hAnsiTheme="majorHAnsi" w:cstheme="majorHAnsi"/>
          <w:bCs/>
          <w:color w:val="808080" w:themeColor="background1" w:themeShade="80"/>
          <w:sz w:val="16"/>
          <w:szCs w:val="18"/>
        </w:rPr>
        <w:t>20</w:t>
      </w:r>
    </w:p>
    <w:p w14:paraId="1EE51059" w14:textId="77777777" w:rsidR="00E772F0" w:rsidRDefault="00E772F0" w:rsidP="00E772F0">
      <w:pPr>
        <w:pStyle w:val="Body"/>
        <w:ind w:left="6480"/>
        <w:rPr>
          <w:rFonts w:asciiTheme="majorHAnsi" w:hAnsiTheme="majorHAnsi" w:cstheme="majorHAnsi"/>
          <w:bCs/>
          <w:sz w:val="16"/>
          <w:szCs w:val="18"/>
        </w:rPr>
      </w:pPr>
      <w:r>
        <w:rPr>
          <w:rFonts w:asciiTheme="majorHAnsi" w:hAnsiTheme="majorHAnsi" w:cstheme="majorHAnsi"/>
          <w:bCs/>
          <w:sz w:val="16"/>
          <w:szCs w:val="18"/>
        </w:rPr>
        <w:t xml:space="preserve">        </w:t>
      </w:r>
    </w:p>
    <w:p w14:paraId="54B0E7BE" w14:textId="6C84AD4C" w:rsidR="001107EC" w:rsidRPr="00E772F0" w:rsidRDefault="00E772F0" w:rsidP="00E772F0">
      <w:pPr>
        <w:pStyle w:val="Body"/>
        <w:ind w:left="6480"/>
        <w:rPr>
          <w:rFonts w:asciiTheme="majorHAnsi" w:hAnsiTheme="majorHAnsi" w:cstheme="majorHAnsi"/>
          <w:b/>
          <w:bCs/>
          <w:sz w:val="16"/>
          <w:szCs w:val="18"/>
        </w:rPr>
      </w:pPr>
      <w:r>
        <w:rPr>
          <w:rFonts w:asciiTheme="majorHAnsi" w:hAnsiTheme="majorHAnsi" w:cstheme="majorHAnsi"/>
          <w:bCs/>
          <w:sz w:val="16"/>
          <w:szCs w:val="18"/>
        </w:rPr>
        <w:t xml:space="preserve">       </w:t>
      </w:r>
      <w:r w:rsidR="00334E3D">
        <w:rPr>
          <w:rFonts w:asciiTheme="majorHAnsi" w:hAnsiTheme="majorHAnsi" w:cstheme="majorHAnsi"/>
          <w:bCs/>
          <w:sz w:val="16"/>
          <w:szCs w:val="18"/>
        </w:rPr>
        <w:t xml:space="preserve">Mehmet Emin Dinç Y.Z. </w:t>
      </w:r>
      <w:proofErr w:type="spellStart"/>
      <w:r w:rsidR="001107EC" w:rsidRPr="00E772F0">
        <w:rPr>
          <w:rFonts w:asciiTheme="majorHAnsi" w:hAnsiTheme="majorHAnsi" w:cstheme="majorHAnsi"/>
          <w:bCs/>
          <w:sz w:val="16"/>
          <w:szCs w:val="18"/>
        </w:rPr>
        <w:t>Öğrt</w:t>
      </w:r>
      <w:proofErr w:type="spellEnd"/>
      <w:r w:rsidR="001107EC" w:rsidRPr="00E772F0">
        <w:rPr>
          <w:rFonts w:asciiTheme="majorHAnsi" w:hAnsiTheme="majorHAnsi" w:cstheme="majorHAnsi"/>
          <w:bCs/>
          <w:sz w:val="16"/>
          <w:szCs w:val="18"/>
        </w:rPr>
        <w:t xml:space="preserve">. </w:t>
      </w:r>
      <w:proofErr w:type="spellStart"/>
      <w:r w:rsidR="001107EC" w:rsidRPr="00E772F0">
        <w:rPr>
          <w:rFonts w:asciiTheme="majorHAnsi" w:hAnsiTheme="majorHAnsi" w:cstheme="majorHAnsi"/>
          <w:bCs/>
          <w:sz w:val="16"/>
          <w:szCs w:val="18"/>
        </w:rPr>
        <w:t>Görv</w:t>
      </w:r>
      <w:proofErr w:type="spellEnd"/>
      <w:r w:rsidR="001107EC" w:rsidRPr="00E772F0">
        <w:rPr>
          <w:rFonts w:asciiTheme="majorHAnsi" w:hAnsiTheme="majorHAnsi" w:cstheme="majorHAnsi"/>
          <w:bCs/>
          <w:sz w:val="16"/>
          <w:szCs w:val="18"/>
        </w:rPr>
        <w:t>.</w:t>
      </w:r>
    </w:p>
    <w:sectPr w:rsidR="001107EC" w:rsidRPr="00E772F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54D26" w14:textId="77777777" w:rsidR="005C0E97" w:rsidRDefault="005C0E97">
      <w:r>
        <w:separator/>
      </w:r>
    </w:p>
  </w:endnote>
  <w:endnote w:type="continuationSeparator" w:id="0">
    <w:p w14:paraId="2267C93E" w14:textId="77777777" w:rsidR="005C0E97" w:rsidRDefault="005C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9F093" w14:textId="77777777" w:rsidR="0010146D" w:rsidRDefault="001014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168C7" w14:textId="77777777" w:rsidR="005C0E97" w:rsidRDefault="005C0E97">
      <w:r>
        <w:separator/>
      </w:r>
    </w:p>
  </w:footnote>
  <w:footnote w:type="continuationSeparator" w:id="0">
    <w:p w14:paraId="2DE4A894" w14:textId="77777777" w:rsidR="005C0E97" w:rsidRDefault="005C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EBB81" w14:textId="77777777" w:rsidR="0010146D" w:rsidRDefault="001014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35578"/>
    <w:multiLevelType w:val="hybridMultilevel"/>
    <w:tmpl w:val="7A42C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6D"/>
    <w:rsid w:val="0010146D"/>
    <w:rsid w:val="00101A9E"/>
    <w:rsid w:val="001107EC"/>
    <w:rsid w:val="001A049E"/>
    <w:rsid w:val="001D4CE8"/>
    <w:rsid w:val="001E2D99"/>
    <w:rsid w:val="0026600F"/>
    <w:rsid w:val="002C3A57"/>
    <w:rsid w:val="00306F80"/>
    <w:rsid w:val="0031474A"/>
    <w:rsid w:val="00334E3D"/>
    <w:rsid w:val="003412A8"/>
    <w:rsid w:val="00347EFE"/>
    <w:rsid w:val="00413675"/>
    <w:rsid w:val="005C0E97"/>
    <w:rsid w:val="00640079"/>
    <w:rsid w:val="006F6DD7"/>
    <w:rsid w:val="008314C4"/>
    <w:rsid w:val="008E1DB3"/>
    <w:rsid w:val="009D3F01"/>
    <w:rsid w:val="009E7F86"/>
    <w:rsid w:val="009F37D2"/>
    <w:rsid w:val="00A66759"/>
    <w:rsid w:val="00AF32E1"/>
    <w:rsid w:val="00B266F0"/>
    <w:rsid w:val="00BC73CC"/>
    <w:rsid w:val="00BE2AE4"/>
    <w:rsid w:val="00BF22DA"/>
    <w:rsid w:val="00C216F5"/>
    <w:rsid w:val="00DA7574"/>
    <w:rsid w:val="00E772F0"/>
    <w:rsid w:val="00EF5B05"/>
    <w:rsid w:val="00F1359D"/>
    <w:rsid w:val="00F5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B31E"/>
  <w15:docId w15:val="{63E23C64-9064-4C7D-86EA-65901E67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GvdeMetni">
    <w:name w:val="Body Text"/>
    <w:basedOn w:val="Normal"/>
    <w:link w:val="GvdeMetniChar"/>
    <w:uiPriority w:val="1"/>
    <w:qFormat/>
    <w:rsid w:val="002660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930"/>
    </w:pPr>
    <w:rPr>
      <w:rFonts w:ascii="Arial" w:eastAsia="Arial" w:hAnsi="Arial" w:cstheme="minorBidi"/>
      <w:sz w:val="17"/>
      <w:szCs w:val="17"/>
      <w:bdr w:val="none" w:sz="0" w:space="0" w:color="au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600F"/>
    <w:rPr>
      <w:rFonts w:ascii="Arial" w:eastAsia="Arial" w:hAnsi="Arial" w:cstheme="minorBidi"/>
      <w:sz w:val="17"/>
      <w:szCs w:val="17"/>
      <w:bdr w:val="none" w:sz="0" w:space="0" w:color="auto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367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67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korkut</dc:creator>
  <cp:keywords/>
  <dc:description/>
  <cp:lastModifiedBy>Zeynep Örs</cp:lastModifiedBy>
  <cp:revision>3</cp:revision>
  <cp:lastPrinted>2018-12-26T06:42:00Z</cp:lastPrinted>
  <dcterms:created xsi:type="dcterms:W3CDTF">2019-11-19T12:26:00Z</dcterms:created>
  <dcterms:modified xsi:type="dcterms:W3CDTF">2019-11-20T10:29:00Z</dcterms:modified>
</cp:coreProperties>
</file>